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8/2026/O - 25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514-Ertüchtigung Ost-West-Straße, westlicher Tei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11.000 m2 Flächenbefestigung in Asphaltbauweise, 300m Neubau RW-Kanal DN300-DN1.200, Herstellung Bushaltestelle für 4 Buss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